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538" w:rsidRPr="001A659D" w:rsidRDefault="008A0538" w:rsidP="008A053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8e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sidR="006A0FFD">
        <w:rPr>
          <w:rFonts w:ascii="Arial" w:hAnsi="Arial" w:cs="Arial"/>
          <w:b/>
          <w:sz w:val="24"/>
          <w:szCs w:val="24"/>
          <w:lang w:eastAsia="ja-JP"/>
        </w:rPr>
        <w:t>1017</w:t>
      </w:r>
      <w:bookmarkStart w:id="0" w:name="_GoBack"/>
      <w:bookmarkEnd w:id="0"/>
    </w:p>
    <w:p w:rsidR="00480B49" w:rsidRPr="004B566C" w:rsidRDefault="008A0538" w:rsidP="008A053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June 29 - July 3</w:t>
      </w:r>
      <w:r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6955">
        <w:rPr>
          <w:rFonts w:ascii="Arial" w:hAnsi="Arial" w:cs="Arial"/>
          <w:color w:val="FF0000"/>
          <w:lang w:eastAsia="ja-JP"/>
        </w:rPr>
        <w:t>9</w:t>
      </w:r>
      <w:r w:rsidR="007C6955">
        <w:rPr>
          <w:rFonts w:ascii="Arial" w:hAnsi="Arial" w:cs="Arial" w:hint="eastAsia"/>
          <w:color w:val="FF0000"/>
          <w:lang w:eastAsia="ja-JP"/>
        </w:rPr>
        <w:t>.</w:t>
      </w:r>
      <w:r w:rsidR="007C6955">
        <w:rPr>
          <w:rFonts w:ascii="Arial" w:hAnsi="Arial" w:cs="Arial"/>
          <w:color w:val="FF0000"/>
          <w:lang w:eastAsia="ja-JP"/>
        </w:rPr>
        <w:t>4</w:t>
      </w:r>
      <w:r w:rsidR="007C6955">
        <w:rPr>
          <w:rFonts w:ascii="Arial" w:hAnsi="Arial" w:cs="Arial" w:hint="eastAsia"/>
          <w:color w:val="FF0000"/>
          <w:lang w:eastAsia="ja-JP"/>
        </w:rPr>
        <w:t>.</w:t>
      </w:r>
      <w:r w:rsidR="007C6955">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435CB" w:rsidP="001A248F">
            <w:pPr>
              <w:tabs>
                <w:tab w:val="left" w:pos="567"/>
              </w:tabs>
              <w:spacing w:after="0"/>
              <w:rPr>
                <w:rFonts w:ascii="Arial" w:hAnsi="Arial" w:cs="Arial"/>
              </w:rPr>
            </w:pPr>
            <w:r w:rsidRPr="008435CB">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15405" w:rsidP="008836AC">
            <w:pPr>
              <w:tabs>
                <w:tab w:val="left" w:pos="567"/>
              </w:tabs>
              <w:spacing w:after="0"/>
              <w:rPr>
                <w:rFonts w:ascii="Arial" w:hAnsi="Arial" w:cs="Arial"/>
              </w:rPr>
            </w:pPr>
            <w:r w:rsidRPr="00515405">
              <w:rPr>
                <w:rFonts w:ascii="Arial" w:hAnsi="Arial" w:cs="Arial"/>
              </w:rPr>
              <w:t>NR_SUL_combos_R16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15405" w:rsidP="008836AC">
            <w:pPr>
              <w:tabs>
                <w:tab w:val="left" w:pos="567"/>
              </w:tabs>
              <w:spacing w:after="0"/>
              <w:rPr>
                <w:rFonts w:ascii="Arial" w:hAnsi="Arial" w:cs="Arial"/>
                <w:lang w:eastAsia="ja-JP"/>
              </w:rPr>
            </w:pPr>
            <w:r w:rsidRPr="00515405">
              <w:rPr>
                <w:rFonts w:ascii="Arial" w:hAnsi="Arial" w:cs="Arial"/>
                <w:lang w:eastAsia="ja-JP"/>
              </w:rPr>
              <w:t>800072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15405" w:rsidP="00F7453A">
            <w:pPr>
              <w:tabs>
                <w:tab w:val="left" w:pos="567"/>
              </w:tabs>
              <w:spacing w:after="0"/>
              <w:rPr>
                <w:rFonts w:ascii="Arial" w:hAnsi="Arial" w:cs="Arial"/>
                <w:lang w:eastAsia="ja-JP"/>
              </w:rPr>
            </w:pPr>
            <w:r w:rsidRPr="00515405">
              <w:rPr>
                <w:rFonts w:ascii="Arial" w:hAnsi="Arial" w:cs="Arial"/>
                <w:lang w:eastAsia="ja-JP"/>
              </w:rPr>
              <w:t>RP-</w:t>
            </w:r>
            <w:r w:rsidR="00F7453A">
              <w:rPr>
                <w:rFonts w:ascii="Arial" w:hAnsi="Arial" w:cs="Arial"/>
                <w:lang w:eastAsia="ja-JP"/>
              </w:rPr>
              <w:t>200273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480B49">
            <w:pPr>
              <w:tabs>
                <w:tab w:val="left" w:pos="567"/>
              </w:tabs>
              <w:spacing w:after="0"/>
              <w:rPr>
                <w:rFonts w:ascii="Arial" w:hAnsi="Arial" w:cs="Arial"/>
                <w:lang w:eastAsia="ja-JP"/>
              </w:rPr>
            </w:pPr>
            <w:r>
              <w:rPr>
                <w:rFonts w:ascii="Arial" w:hAnsi="Arial" w:cs="Arial"/>
                <w:lang w:eastAsia="ja-JP"/>
              </w:rPr>
              <w:t xml:space="preserve">Core part: </w:t>
            </w:r>
            <w:bookmarkStart w:id="1" w:name="OLE_LINK67"/>
            <w:r w:rsidR="00515405" w:rsidRPr="00515405">
              <w:rPr>
                <w:rFonts w:ascii="Arial" w:hAnsi="Arial" w:cs="Arial"/>
                <w:color w:val="FF0000"/>
                <w:lang w:eastAsia="ja-JP"/>
              </w:rPr>
              <w:t>0</w:t>
            </w:r>
            <w:r w:rsidR="00480B49">
              <w:rPr>
                <w:rFonts w:ascii="Arial" w:hAnsi="Arial" w:cs="Arial"/>
                <w:color w:val="FF0000"/>
                <w:lang w:eastAsia="ja-JP"/>
              </w:rPr>
              <w:t>6</w:t>
            </w:r>
            <w:r w:rsidR="00515405" w:rsidRPr="00515405">
              <w:rPr>
                <w:rFonts w:ascii="Arial" w:hAnsi="Arial" w:cs="Arial"/>
                <w:color w:val="FF0000"/>
                <w:lang w:eastAsia="ja-JP"/>
              </w:rPr>
              <w:t>/2020</w:t>
            </w:r>
            <w:bookmarkEnd w:id="1"/>
          </w:p>
        </w:tc>
        <w:tc>
          <w:tcPr>
            <w:tcW w:w="2268" w:type="dxa"/>
          </w:tcPr>
          <w:p w:rsidR="00871653" w:rsidRPr="008836AC" w:rsidRDefault="00871653" w:rsidP="00480B49">
            <w:pPr>
              <w:tabs>
                <w:tab w:val="left" w:pos="567"/>
              </w:tabs>
              <w:spacing w:after="0"/>
              <w:rPr>
                <w:rFonts w:ascii="Arial" w:hAnsi="Arial" w:cs="Arial"/>
                <w:lang w:eastAsia="ja-JP"/>
              </w:rPr>
            </w:pPr>
            <w:r>
              <w:rPr>
                <w:rFonts w:ascii="Arial" w:hAnsi="Arial" w:cs="Arial"/>
                <w:lang w:eastAsia="ja-JP"/>
              </w:rPr>
              <w:t xml:space="preserve">Performance part: </w:t>
            </w:r>
            <w:r w:rsidR="00515405" w:rsidRPr="00515405">
              <w:rPr>
                <w:rFonts w:ascii="Arial" w:hAnsi="Arial" w:cs="Arial"/>
                <w:color w:val="FF0000"/>
                <w:lang w:eastAsia="ja-JP"/>
              </w:rPr>
              <w:t>0</w:t>
            </w:r>
            <w:r w:rsidR="00480B49">
              <w:rPr>
                <w:rFonts w:ascii="Arial" w:hAnsi="Arial" w:cs="Arial"/>
                <w:color w:val="FF0000"/>
                <w:lang w:eastAsia="ja-JP"/>
              </w:rPr>
              <w:t>6</w:t>
            </w:r>
            <w:r w:rsidR="00515405" w:rsidRPr="00515405">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534C2" w:rsidP="00480B49">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515405" w:rsidRPr="00C115FC">
              <w:rPr>
                <w:rFonts w:ascii="Arial" w:hAnsi="Arial" w:cs="Arial"/>
                <w:color w:val="00B050"/>
                <w:kern w:val="2"/>
                <w:sz w:val="21"/>
                <w:szCs w:val="22"/>
                <w:lang w:val="en-US" w:eastAsia="ja-JP"/>
              </w:rPr>
              <w:t>%</w:t>
            </w:r>
          </w:p>
        </w:tc>
        <w:tc>
          <w:tcPr>
            <w:tcW w:w="2268" w:type="dxa"/>
          </w:tcPr>
          <w:p w:rsidR="00871653" w:rsidRPr="008836AC" w:rsidRDefault="00871653" w:rsidP="00A534C2">
            <w:pPr>
              <w:tabs>
                <w:tab w:val="left" w:pos="567"/>
              </w:tabs>
              <w:spacing w:after="0"/>
              <w:rPr>
                <w:rFonts w:ascii="Arial" w:hAnsi="Arial" w:cs="Arial"/>
                <w:lang w:eastAsia="ja-JP"/>
              </w:rPr>
            </w:pPr>
            <w:r>
              <w:rPr>
                <w:rFonts w:ascii="Arial" w:hAnsi="Arial" w:cs="Arial"/>
                <w:lang w:eastAsia="ja-JP"/>
              </w:rPr>
              <w:t xml:space="preserve">Performance Part: </w:t>
            </w:r>
            <w:r w:rsidR="00A534C2">
              <w:rPr>
                <w:rFonts w:ascii="Arial" w:hAnsi="Arial" w:cs="Arial"/>
                <w:color w:val="00B050"/>
                <w:kern w:val="2"/>
                <w:sz w:val="21"/>
                <w:szCs w:val="22"/>
                <w:lang w:val="en-US" w:eastAsia="ja-JP"/>
              </w:rPr>
              <w:t>100</w:t>
            </w:r>
            <w:r w:rsidR="00515405" w:rsidRPr="00C115FC">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15405" w:rsidP="001A248F">
            <w:pPr>
              <w:tabs>
                <w:tab w:val="left" w:pos="567"/>
              </w:tabs>
              <w:spacing w:after="0"/>
              <w:rPr>
                <w:rFonts w:ascii="Arial" w:hAnsi="Arial" w:cs="Arial"/>
                <w:color w:val="FF0000"/>
              </w:rPr>
            </w:pPr>
            <w:r w:rsidRPr="00515405">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15405" w:rsidP="0036248C">
            <w:pPr>
              <w:tabs>
                <w:tab w:val="left" w:pos="567"/>
              </w:tabs>
              <w:spacing w:after="0"/>
              <w:rPr>
                <w:rFonts w:ascii="Arial" w:hAnsi="Arial" w:cs="Arial"/>
                <w:lang w:eastAsia="ja-JP"/>
              </w:rPr>
            </w:pPr>
            <w:r w:rsidRPr="00515405">
              <w:rPr>
                <w:rFonts w:ascii="Arial" w:hAnsi="Arial" w:cs="Arial"/>
                <w:lang w:eastAsia="ja-JP"/>
              </w:rPr>
              <w:t>Ye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15405" w:rsidP="001A248F">
            <w:pPr>
              <w:tabs>
                <w:tab w:val="left" w:pos="567"/>
              </w:tabs>
              <w:spacing w:after="0"/>
              <w:rPr>
                <w:rFonts w:ascii="Arial" w:hAnsi="Arial" w:cs="Arial"/>
                <w:lang w:eastAsia="ja-JP"/>
              </w:rPr>
            </w:pPr>
            <w:r w:rsidRPr="00515405">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15405" w:rsidP="001A248F">
            <w:pPr>
              <w:tabs>
                <w:tab w:val="left" w:pos="567"/>
              </w:tabs>
              <w:spacing w:after="0"/>
              <w:rPr>
                <w:rFonts w:ascii="Arial" w:hAnsi="Arial" w:cs="Arial"/>
              </w:rPr>
            </w:pPr>
            <w:r w:rsidRPr="00515405">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7453A"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15405" w:rsidRPr="008B137A" w:rsidRDefault="00515405" w:rsidP="00515405">
      <w:pPr>
        <w:pStyle w:val="af3"/>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DA5701">
        <w:trPr>
          <w:cantSplit/>
          <w:jc w:val="center"/>
        </w:trPr>
        <w:tc>
          <w:tcPr>
            <w:tcW w:w="860" w:type="pct"/>
          </w:tcPr>
          <w:p w:rsidR="00515405" w:rsidRPr="00E17D0D" w:rsidRDefault="00515405" w:rsidP="00DA5701">
            <w:pPr>
              <w:pStyle w:val="TAL"/>
              <w:rPr>
                <w:b/>
              </w:rPr>
            </w:pPr>
            <w:r>
              <w:rPr>
                <w:b/>
                <w:lang w:eastAsia="ja-JP"/>
              </w:rPr>
              <w:t>SA SUL</w:t>
            </w:r>
            <w:r w:rsidRPr="00E17D0D">
              <w:rPr>
                <w:b/>
              </w:rPr>
              <w:t xml:space="preserve"> configuration</w:t>
            </w:r>
          </w:p>
          <w:p w:rsidR="00515405" w:rsidRPr="00E17D0D" w:rsidRDefault="00515405" w:rsidP="00DA5701">
            <w:pPr>
              <w:pStyle w:val="TAL"/>
              <w:rPr>
                <w:b/>
              </w:rPr>
            </w:pPr>
          </w:p>
        </w:tc>
        <w:tc>
          <w:tcPr>
            <w:tcW w:w="469"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71"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538" w:type="pct"/>
          </w:tcPr>
          <w:p w:rsidR="00515405" w:rsidRPr="00DC3A23" w:rsidRDefault="00515405" w:rsidP="00DA5701">
            <w:pPr>
              <w:pStyle w:val="TAL"/>
              <w:rPr>
                <w:b/>
              </w:rPr>
            </w:pPr>
            <w:r w:rsidRPr="00DC3A23">
              <w:rPr>
                <w:b/>
              </w:rPr>
              <w:t>CRs provided to RAN</w:t>
            </w:r>
          </w:p>
          <w:p w:rsidR="00515405" w:rsidRPr="00DC3A23" w:rsidRDefault="00515405" w:rsidP="00DA5701">
            <w:pPr>
              <w:pStyle w:val="TAL"/>
              <w:rPr>
                <w:b/>
              </w:rPr>
            </w:pPr>
            <w:r w:rsidRPr="00DC3A23">
              <w:rPr>
                <w:b/>
              </w:rPr>
              <w:t xml:space="preserve">spec: RAN4 </w:t>
            </w:r>
            <w:proofErr w:type="spellStart"/>
            <w:r w:rsidRPr="00DC3A23">
              <w:rPr>
                <w:b/>
              </w:rPr>
              <w:t>Tdoc</w:t>
            </w:r>
            <w:proofErr w:type="spellEnd"/>
          </w:p>
          <w:p w:rsidR="00515405" w:rsidRPr="00DC3A23" w:rsidRDefault="00515405" w:rsidP="00DA5701">
            <w:pPr>
              <w:pStyle w:val="TAL"/>
              <w:rPr>
                <w:b/>
              </w:rPr>
            </w:pPr>
            <w:r w:rsidRPr="00DC3A23">
              <w:rPr>
                <w:b/>
              </w:rPr>
              <w:t>(list all specs and the TR input)</w:t>
            </w:r>
          </w:p>
        </w:tc>
        <w:tc>
          <w:tcPr>
            <w:tcW w:w="468" w:type="pct"/>
          </w:tcPr>
          <w:p w:rsidR="00515405" w:rsidRPr="00DC3A23" w:rsidRDefault="00515405" w:rsidP="00DA5701">
            <w:pPr>
              <w:pStyle w:val="TAL"/>
              <w:rPr>
                <w:b/>
              </w:rPr>
            </w:pPr>
            <w:r w:rsidRPr="00DC3A23">
              <w:rPr>
                <w:b/>
              </w:rPr>
              <w:t>Core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469" w:type="pct"/>
          </w:tcPr>
          <w:p w:rsidR="00515405" w:rsidRPr="00DC3A23" w:rsidRDefault="00515405" w:rsidP="00DA5701">
            <w:pPr>
              <w:pStyle w:val="TAL"/>
              <w:rPr>
                <w:b/>
              </w:rPr>
            </w:pPr>
            <w:r w:rsidRPr="00DC3A23">
              <w:rPr>
                <w:b/>
              </w:rPr>
              <w:t>Perf.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625" w:type="pct"/>
          </w:tcPr>
          <w:p w:rsidR="00515405" w:rsidRPr="00DC3A23" w:rsidRDefault="00515405" w:rsidP="00DA5701">
            <w:pPr>
              <w:pStyle w:val="TAL"/>
              <w:rPr>
                <w:b/>
              </w:rPr>
            </w:pPr>
            <w:r w:rsidRPr="00DC3A23">
              <w:rPr>
                <w:b/>
              </w:rPr>
              <w:t>open issues/comments</w:t>
            </w:r>
          </w:p>
        </w:tc>
      </w:tr>
      <w:tr w:rsidR="00515405" w:rsidRPr="00E17D0D" w:rsidTr="00DA5701">
        <w:trPr>
          <w:cantSplit/>
          <w:trHeight w:val="281"/>
          <w:jc w:val="center"/>
        </w:trPr>
        <w:tc>
          <w:tcPr>
            <w:tcW w:w="860" w:type="pct"/>
          </w:tcPr>
          <w:p w:rsidR="00515405" w:rsidRPr="00D91481" w:rsidRDefault="00515405" w:rsidP="00DA5701">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515405" w:rsidRPr="006613C4" w:rsidRDefault="00515405" w:rsidP="00DA5701">
            <w:pPr>
              <w:pStyle w:val="TAL"/>
              <w:rPr>
                <w:rFonts w:cs="Arial"/>
                <w:kern w:val="2"/>
                <w:szCs w:val="18"/>
              </w:rPr>
            </w:pPr>
            <w:r>
              <w:rPr>
                <w:rFonts w:cs="Arial"/>
                <w:kern w:val="2"/>
                <w:szCs w:val="18"/>
              </w:rPr>
              <w:t>Rel-15</w:t>
            </w:r>
          </w:p>
        </w:tc>
        <w:tc>
          <w:tcPr>
            <w:tcW w:w="571" w:type="pct"/>
            <w:vAlign w:val="center"/>
          </w:tcPr>
          <w:p w:rsidR="00515405" w:rsidRPr="006613C4" w:rsidRDefault="00515405" w:rsidP="00DA5701">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515405" w:rsidRDefault="00515405" w:rsidP="00DA5701">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515405" w:rsidRPr="003A6162" w:rsidRDefault="00515405" w:rsidP="00DA5701">
            <w:pPr>
              <w:pStyle w:val="TAL"/>
              <w:rPr>
                <w:color w:val="000000"/>
                <w:lang w:eastAsia="ja-JP"/>
              </w:rPr>
            </w:pPr>
            <w:r w:rsidRPr="003A6162">
              <w:rPr>
                <w:color w:val="000000"/>
                <w:lang w:eastAsia="ja-JP"/>
              </w:rPr>
              <w:t>Yes</w:t>
            </w:r>
          </w:p>
        </w:tc>
        <w:tc>
          <w:tcPr>
            <w:tcW w:w="469" w:type="pct"/>
          </w:tcPr>
          <w:p w:rsidR="00515405" w:rsidRPr="003A6162" w:rsidRDefault="00515405" w:rsidP="00DA5701">
            <w:pPr>
              <w:pStyle w:val="TAL"/>
              <w:rPr>
                <w:color w:val="000000"/>
                <w:lang w:eastAsia="ja-JP"/>
              </w:rPr>
            </w:pPr>
            <w:r w:rsidRPr="003A6162">
              <w:rPr>
                <w:color w:val="000000"/>
                <w:lang w:eastAsia="ja-JP"/>
              </w:rPr>
              <w:t>Yes</w:t>
            </w:r>
          </w:p>
        </w:tc>
        <w:tc>
          <w:tcPr>
            <w:tcW w:w="625"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8676F2" w:rsidRDefault="00515405" w:rsidP="00DA5701">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Pr="008C46BA" w:rsidRDefault="00515405" w:rsidP="00DA5701">
            <w:pPr>
              <w:pStyle w:val="TAL"/>
              <w:rPr>
                <w:rFonts w:eastAsiaTheme="minorEastAsia"/>
                <w:color w:val="000000"/>
                <w:lang w:eastAsia="zh-CN"/>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r>
              <w:rPr>
                <w:rFonts w:eastAsiaTheme="minorEastAsia" w:hint="eastAsia"/>
                <w:color w:val="000000"/>
                <w:lang w:eastAsia="zh-CN"/>
              </w:rPr>
              <w:t>\R4-1908</w:t>
            </w:r>
            <w:r>
              <w:rPr>
                <w:rFonts w:eastAsiaTheme="minorEastAsia"/>
                <w:color w:val="000000"/>
                <w:lang w:eastAsia="zh-CN"/>
              </w:rPr>
              <w:t>943</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A43B69" w:rsidP="00DA5701">
            <w:pPr>
              <w:rPr>
                <w:rFonts w:ascii="Arial" w:hAnsi="Arial" w:cs="Arial"/>
                <w:sz w:val="18"/>
                <w:szCs w:val="18"/>
              </w:rPr>
            </w:pPr>
            <w:r>
              <w:rPr>
                <w:rFonts w:ascii="Arial" w:hAnsi="Arial" w:cs="Arial"/>
                <w:sz w:val="18"/>
                <w:szCs w:val="18"/>
              </w:rPr>
              <w:t>SUL_n77A-</w:t>
            </w:r>
            <w:r w:rsidR="00515405" w:rsidRPr="004A1206">
              <w:rPr>
                <w:rFonts w:ascii="Arial" w:hAnsi="Arial" w:cs="Arial"/>
                <w:sz w:val="18"/>
                <w:szCs w:val="18"/>
              </w:rPr>
              <w:t>n80A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3155</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3157</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A43B69" w:rsidP="00DA5701">
            <w:pPr>
              <w:rPr>
                <w:rFonts w:ascii="Arial" w:hAnsi="Arial" w:cs="Arial"/>
                <w:sz w:val="18"/>
                <w:szCs w:val="18"/>
              </w:rPr>
            </w:pPr>
            <w:r>
              <w:rPr>
                <w:rFonts w:ascii="Arial" w:hAnsi="Arial" w:cs="Arial"/>
                <w:sz w:val="18"/>
                <w:szCs w:val="18"/>
              </w:rPr>
              <w:t>SUL_n77A-</w:t>
            </w:r>
            <w:r w:rsidR="00515405" w:rsidRPr="004A1206">
              <w:rPr>
                <w:rFonts w:ascii="Arial" w:hAnsi="Arial" w:cs="Arial"/>
                <w:sz w:val="18"/>
                <w:szCs w:val="18"/>
              </w:rPr>
              <w:t>n84A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DL_n78(2A)_SUL_n78-n86A</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571"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DA5701" w:rsidRPr="00DA5701" w:rsidRDefault="00AC2918" w:rsidP="00DA5701">
            <w:pPr>
              <w:rPr>
                <w:rFonts w:ascii="Arial" w:hAnsi="Arial" w:cs="Arial"/>
                <w:sz w:val="18"/>
                <w:szCs w:val="18"/>
              </w:rPr>
            </w:pPr>
            <w:r>
              <w:rPr>
                <w:rFonts w:ascii="Arial" w:hAnsi="Arial" w:cs="Arial"/>
                <w:sz w:val="18"/>
                <w:szCs w:val="18"/>
              </w:rPr>
              <w:t xml:space="preserve">TS </w:t>
            </w:r>
            <w:r w:rsidR="00DA5701" w:rsidRPr="00DA5701">
              <w:rPr>
                <w:rFonts w:ascii="Arial" w:hAnsi="Arial" w:cs="Arial"/>
                <w:sz w:val="18"/>
                <w:szCs w:val="18"/>
              </w:rPr>
              <w:t>38.101-1: R4-1914319</w:t>
            </w:r>
          </w:p>
        </w:tc>
        <w:tc>
          <w:tcPr>
            <w:tcW w:w="468"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625"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r w:rsidR="00AC2918" w:rsidRPr="006613C4" w:rsidTr="0056628E">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AC2918" w:rsidRDefault="00AC2918" w:rsidP="00AC2918">
            <w:pPr>
              <w:pStyle w:val="TAL"/>
              <w:rPr>
                <w:rFonts w:cs="Arial"/>
                <w:color w:val="000000"/>
                <w:szCs w:val="18"/>
              </w:rPr>
            </w:pPr>
            <w:r w:rsidRPr="00E31B72">
              <w:rPr>
                <w:rFonts w:cs="Arial"/>
                <w:color w:val="000000"/>
                <w:szCs w:val="18"/>
              </w:rPr>
              <w:t>SUL_n41A-n95A</w:t>
            </w:r>
          </w:p>
        </w:tc>
        <w:tc>
          <w:tcPr>
            <w:tcW w:w="469" w:type="pct"/>
            <w:tcBorders>
              <w:top w:val="single" w:sz="4" w:space="0" w:color="auto"/>
              <w:left w:val="single" w:sz="4" w:space="0" w:color="auto"/>
              <w:bottom w:val="single" w:sz="4" w:space="0" w:color="auto"/>
              <w:right w:val="single" w:sz="4" w:space="0" w:color="auto"/>
            </w:tcBorders>
            <w:vAlign w:val="center"/>
          </w:tcPr>
          <w:p w:rsidR="00AC2918" w:rsidRPr="00991FD6" w:rsidRDefault="00AC2918" w:rsidP="00AC2918">
            <w:pPr>
              <w:pStyle w:val="TAL"/>
              <w:rPr>
                <w:rFonts w:cs="Arial"/>
                <w:color w:val="000000"/>
                <w:szCs w:val="18"/>
              </w:rPr>
            </w:pPr>
            <w:r w:rsidRPr="00C82D95">
              <w:rPr>
                <w:rFonts w:cs="Arial"/>
                <w:color w:val="000000"/>
                <w:kern w:val="2"/>
                <w:szCs w:val="18"/>
              </w:rPr>
              <w:t>Rel-1</w:t>
            </w:r>
            <w:r>
              <w:rPr>
                <w:rFonts w:ascii="等线" w:eastAsia="等线" w:hAnsi="等线" w:cs="Arial" w:hint="eastAsia"/>
                <w:color w:val="000000"/>
                <w:kern w:val="2"/>
                <w:szCs w:val="18"/>
                <w:lang w:eastAsia="zh-CN"/>
              </w:rPr>
              <w:t>5</w:t>
            </w:r>
          </w:p>
        </w:tc>
        <w:tc>
          <w:tcPr>
            <w:tcW w:w="571" w:type="pct"/>
            <w:tcBorders>
              <w:top w:val="single" w:sz="4" w:space="0" w:color="auto"/>
              <w:left w:val="single" w:sz="4" w:space="0" w:color="auto"/>
              <w:bottom w:val="single" w:sz="4" w:space="0" w:color="auto"/>
              <w:right w:val="single" w:sz="4" w:space="0" w:color="auto"/>
            </w:tcBorders>
            <w:vAlign w:val="center"/>
          </w:tcPr>
          <w:p w:rsidR="00AC2918" w:rsidRPr="00991FD6" w:rsidRDefault="00AC2918" w:rsidP="00AC2918">
            <w:pPr>
              <w:pStyle w:val="TAL"/>
              <w:rPr>
                <w:rFonts w:cs="Arial"/>
                <w:color w:val="000000"/>
                <w:szCs w:val="18"/>
              </w:rPr>
            </w:pPr>
            <w:r w:rsidRPr="00C82D95">
              <w:rPr>
                <w:rFonts w:cs="Arial"/>
                <w:color w:val="000000"/>
                <w:kern w:val="2"/>
                <w:szCs w:val="18"/>
              </w:rPr>
              <w:t xml:space="preserve">Shao </w:t>
            </w:r>
            <w:proofErr w:type="spellStart"/>
            <w:r w:rsidRPr="00C82D95">
              <w:rPr>
                <w:rFonts w:cs="Arial"/>
                <w:color w:val="000000"/>
                <w:kern w:val="2"/>
                <w:szCs w:val="18"/>
              </w:rPr>
              <w:t>Zhe</w:t>
            </w:r>
            <w:proofErr w:type="spellEnd"/>
            <w:r w:rsidRPr="00C82D95">
              <w:rPr>
                <w:rFonts w:cs="Arial"/>
                <w:color w:val="000000"/>
                <w:kern w:val="2"/>
                <w:szCs w:val="18"/>
              </w:rPr>
              <w:t>, CMCC</w:t>
            </w:r>
          </w:p>
        </w:tc>
        <w:tc>
          <w:tcPr>
            <w:tcW w:w="1538" w:type="pct"/>
            <w:tcBorders>
              <w:top w:val="single" w:sz="4" w:space="0" w:color="auto"/>
              <w:left w:val="single" w:sz="4" w:space="0" w:color="auto"/>
              <w:bottom w:val="single" w:sz="4" w:space="0" w:color="auto"/>
              <w:right w:val="single" w:sz="4" w:space="0" w:color="auto"/>
            </w:tcBorders>
            <w:vAlign w:val="center"/>
          </w:tcPr>
          <w:p w:rsidR="00AC2918" w:rsidRDefault="00AC2918" w:rsidP="00AC2918">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R4-2008068</w:t>
            </w:r>
          </w:p>
          <w:p w:rsidR="00AC2918" w:rsidRPr="00991FD6" w:rsidRDefault="00AC2918" w:rsidP="00AC2918">
            <w:pPr>
              <w:pStyle w:val="TAL"/>
              <w:rPr>
                <w:rFonts w:cs="Arial"/>
                <w:color w:val="000000"/>
                <w:szCs w:val="18"/>
              </w:rPr>
            </w:pPr>
            <w:r w:rsidRPr="002A0CE4">
              <w:rPr>
                <w:color w:val="000000"/>
              </w:rPr>
              <w:t>TR 37.716</w:t>
            </w:r>
            <w:r w:rsidRPr="00C86AF6">
              <w:rPr>
                <w:lang w:eastAsia="ja-JP"/>
              </w:rPr>
              <w:t>-00-00</w:t>
            </w:r>
            <w:r>
              <w:rPr>
                <w:color w:val="000000"/>
              </w:rPr>
              <w:t>:</w:t>
            </w:r>
            <w:r>
              <w:t xml:space="preserve"> </w:t>
            </w:r>
            <w:r w:rsidRPr="004D0014">
              <w:rPr>
                <w:color w:val="000000"/>
              </w:rPr>
              <w:t>R4-</w:t>
            </w:r>
            <w:r w:rsidRPr="00AC2918">
              <w:rPr>
                <w:color w:val="000000"/>
              </w:rPr>
              <w:t>2008370</w:t>
            </w:r>
          </w:p>
        </w:tc>
        <w:tc>
          <w:tcPr>
            <w:tcW w:w="468"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yes</w:t>
            </w:r>
          </w:p>
        </w:tc>
        <w:tc>
          <w:tcPr>
            <w:tcW w:w="469"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yes</w:t>
            </w:r>
          </w:p>
        </w:tc>
        <w:tc>
          <w:tcPr>
            <w:tcW w:w="625"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none</w:t>
            </w:r>
          </w:p>
        </w:tc>
      </w:tr>
      <w:tr w:rsidR="00AC2918" w:rsidRPr="006613C4" w:rsidTr="0056628E">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AC2918" w:rsidRDefault="00AC2918" w:rsidP="00AC2918">
            <w:pPr>
              <w:pStyle w:val="TAL"/>
              <w:rPr>
                <w:rFonts w:cs="Arial"/>
                <w:color w:val="000000"/>
                <w:szCs w:val="18"/>
              </w:rPr>
            </w:pPr>
            <w:r w:rsidRPr="00E31B72">
              <w:rPr>
                <w:rFonts w:cs="Arial"/>
                <w:color w:val="000000"/>
                <w:szCs w:val="18"/>
              </w:rPr>
              <w:t>SUL_n</w:t>
            </w:r>
            <w:r>
              <w:rPr>
                <w:rFonts w:cs="Arial"/>
                <w:color w:val="000000"/>
                <w:szCs w:val="18"/>
              </w:rPr>
              <w:t>79</w:t>
            </w:r>
            <w:r w:rsidRPr="00E31B72">
              <w:rPr>
                <w:rFonts w:cs="Arial"/>
                <w:color w:val="000000"/>
                <w:szCs w:val="18"/>
              </w:rPr>
              <w:t>A-n95A</w:t>
            </w:r>
          </w:p>
        </w:tc>
        <w:tc>
          <w:tcPr>
            <w:tcW w:w="469" w:type="pct"/>
            <w:tcBorders>
              <w:top w:val="single" w:sz="4" w:space="0" w:color="auto"/>
              <w:left w:val="single" w:sz="4" w:space="0" w:color="auto"/>
              <w:bottom w:val="single" w:sz="4" w:space="0" w:color="auto"/>
              <w:right w:val="single" w:sz="4" w:space="0" w:color="auto"/>
            </w:tcBorders>
            <w:vAlign w:val="center"/>
          </w:tcPr>
          <w:p w:rsidR="00AC2918" w:rsidRPr="00991FD6" w:rsidRDefault="00AC2918" w:rsidP="00AC2918">
            <w:pPr>
              <w:pStyle w:val="TAL"/>
              <w:rPr>
                <w:rFonts w:cs="Arial"/>
                <w:color w:val="000000"/>
                <w:szCs w:val="18"/>
              </w:rPr>
            </w:pPr>
            <w:r w:rsidRPr="00C82D95">
              <w:rPr>
                <w:rFonts w:cs="Arial"/>
                <w:color w:val="000000"/>
                <w:kern w:val="2"/>
                <w:szCs w:val="18"/>
              </w:rPr>
              <w:t>Rel-1</w:t>
            </w:r>
            <w:r>
              <w:rPr>
                <w:rFonts w:ascii="等线" w:eastAsia="等线" w:hAnsi="等线" w:cs="Arial" w:hint="eastAsia"/>
                <w:color w:val="000000"/>
                <w:kern w:val="2"/>
                <w:szCs w:val="18"/>
                <w:lang w:eastAsia="zh-CN"/>
              </w:rPr>
              <w:t>5</w:t>
            </w:r>
          </w:p>
        </w:tc>
        <w:tc>
          <w:tcPr>
            <w:tcW w:w="571" w:type="pct"/>
            <w:tcBorders>
              <w:top w:val="single" w:sz="4" w:space="0" w:color="auto"/>
              <w:left w:val="single" w:sz="4" w:space="0" w:color="auto"/>
              <w:bottom w:val="single" w:sz="4" w:space="0" w:color="auto"/>
              <w:right w:val="single" w:sz="4" w:space="0" w:color="auto"/>
            </w:tcBorders>
            <w:vAlign w:val="center"/>
          </w:tcPr>
          <w:p w:rsidR="00AC2918" w:rsidRPr="00991FD6" w:rsidRDefault="00AC2918" w:rsidP="00AC2918">
            <w:pPr>
              <w:pStyle w:val="TAL"/>
              <w:rPr>
                <w:rFonts w:cs="Arial"/>
                <w:color w:val="000000"/>
                <w:szCs w:val="18"/>
              </w:rPr>
            </w:pPr>
            <w:r w:rsidRPr="00C82D95">
              <w:rPr>
                <w:rFonts w:cs="Arial"/>
                <w:color w:val="000000"/>
                <w:kern w:val="2"/>
                <w:szCs w:val="18"/>
              </w:rPr>
              <w:t xml:space="preserve">Shao </w:t>
            </w:r>
            <w:proofErr w:type="spellStart"/>
            <w:r w:rsidRPr="00C82D95">
              <w:rPr>
                <w:rFonts w:cs="Arial"/>
                <w:color w:val="000000"/>
                <w:kern w:val="2"/>
                <w:szCs w:val="18"/>
              </w:rPr>
              <w:t>Zhe</w:t>
            </w:r>
            <w:proofErr w:type="spellEnd"/>
            <w:r w:rsidRPr="00C82D95">
              <w:rPr>
                <w:rFonts w:cs="Arial"/>
                <w:color w:val="000000"/>
                <w:kern w:val="2"/>
                <w:szCs w:val="18"/>
              </w:rPr>
              <w:t>, CMCC</w:t>
            </w:r>
          </w:p>
        </w:tc>
        <w:tc>
          <w:tcPr>
            <w:tcW w:w="1538" w:type="pct"/>
            <w:tcBorders>
              <w:top w:val="single" w:sz="4" w:space="0" w:color="auto"/>
              <w:left w:val="single" w:sz="4" w:space="0" w:color="auto"/>
              <w:bottom w:val="single" w:sz="4" w:space="0" w:color="auto"/>
              <w:right w:val="single" w:sz="4" w:space="0" w:color="auto"/>
            </w:tcBorders>
            <w:vAlign w:val="center"/>
          </w:tcPr>
          <w:p w:rsidR="00AC2918" w:rsidRDefault="00AC2918" w:rsidP="00AC2918">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R4-2008068</w:t>
            </w:r>
          </w:p>
          <w:p w:rsidR="00AC2918" w:rsidRPr="00991FD6" w:rsidRDefault="00AC2918" w:rsidP="00AC2918">
            <w:pPr>
              <w:pStyle w:val="TAL"/>
              <w:rPr>
                <w:rFonts w:cs="Arial"/>
                <w:color w:val="000000"/>
                <w:szCs w:val="18"/>
              </w:rPr>
            </w:pPr>
            <w:r w:rsidRPr="002A0CE4">
              <w:rPr>
                <w:color w:val="000000"/>
              </w:rPr>
              <w:t>TR 37.716</w:t>
            </w:r>
            <w:r w:rsidRPr="00C86AF6">
              <w:rPr>
                <w:lang w:eastAsia="ja-JP"/>
              </w:rPr>
              <w:t>-00-00</w:t>
            </w:r>
            <w:r>
              <w:rPr>
                <w:color w:val="000000"/>
              </w:rPr>
              <w:t>:</w:t>
            </w:r>
            <w:r>
              <w:t xml:space="preserve"> </w:t>
            </w:r>
            <w:r w:rsidRPr="004D0014">
              <w:rPr>
                <w:color w:val="000000"/>
              </w:rPr>
              <w:t>R4-</w:t>
            </w:r>
            <w:r w:rsidRPr="00AC2918">
              <w:rPr>
                <w:color w:val="000000"/>
              </w:rPr>
              <w:t>2004962</w:t>
            </w:r>
          </w:p>
        </w:tc>
        <w:tc>
          <w:tcPr>
            <w:tcW w:w="468"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yes</w:t>
            </w:r>
          </w:p>
        </w:tc>
        <w:tc>
          <w:tcPr>
            <w:tcW w:w="469"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yes</w:t>
            </w:r>
          </w:p>
        </w:tc>
        <w:tc>
          <w:tcPr>
            <w:tcW w:w="625" w:type="pct"/>
            <w:tcBorders>
              <w:top w:val="single" w:sz="4" w:space="0" w:color="auto"/>
              <w:left w:val="single" w:sz="4" w:space="0" w:color="auto"/>
              <w:bottom w:val="single" w:sz="4" w:space="0" w:color="auto"/>
              <w:right w:val="single" w:sz="4" w:space="0" w:color="auto"/>
            </w:tcBorders>
          </w:tcPr>
          <w:p w:rsidR="00AC2918" w:rsidRPr="00DA5701" w:rsidRDefault="00AC2918" w:rsidP="00AC2918">
            <w:pPr>
              <w:rPr>
                <w:rFonts w:ascii="Arial" w:hAnsi="Arial" w:cs="Arial"/>
                <w:sz w:val="18"/>
                <w:szCs w:val="18"/>
              </w:rPr>
            </w:pPr>
            <w:r w:rsidRPr="00DA5701">
              <w:rPr>
                <w:rFonts w:ascii="Arial" w:hAnsi="Arial" w:cs="Arial"/>
                <w:sz w:val="18"/>
                <w:szCs w:val="18"/>
              </w:rPr>
              <w:t>none</w:t>
            </w:r>
          </w:p>
        </w:tc>
      </w:tr>
    </w:tbl>
    <w:p w:rsidR="00515405" w:rsidRDefault="00515405" w:rsidP="00515405">
      <w:pPr>
        <w:rPr>
          <w:lang w:eastAsia="ja-JP"/>
        </w:rPr>
      </w:pPr>
    </w:p>
    <w:p w:rsidR="00515405" w:rsidRDefault="00515405" w:rsidP="00515405">
      <w:pPr>
        <w:pStyle w:val="af3"/>
        <w:keepNext/>
      </w:pPr>
      <w:r>
        <w:lastRenderedPageBreak/>
        <w:t>Table 2.4.1-2: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515405" w:rsidRPr="003A10EF" w:rsidTr="00DA5701">
        <w:trPr>
          <w:cantSplit/>
          <w:jc w:val="center"/>
        </w:trPr>
        <w:tc>
          <w:tcPr>
            <w:tcW w:w="986" w:type="pct"/>
          </w:tcPr>
          <w:p w:rsidR="00515405" w:rsidRPr="00E17D0D" w:rsidRDefault="00515405" w:rsidP="00DA5701">
            <w:pPr>
              <w:pStyle w:val="TAL"/>
              <w:rPr>
                <w:b/>
              </w:rPr>
            </w:pPr>
            <w:r>
              <w:rPr>
                <w:b/>
                <w:lang w:eastAsia="ja-JP"/>
              </w:rPr>
              <w:t>NSA SUL</w:t>
            </w:r>
            <w:r w:rsidRPr="00E17D0D">
              <w:rPr>
                <w:b/>
              </w:rPr>
              <w:t xml:space="preserve"> configuration</w:t>
            </w:r>
          </w:p>
          <w:p w:rsidR="00515405" w:rsidRPr="00E17D0D" w:rsidRDefault="00515405" w:rsidP="00DA5701">
            <w:pPr>
              <w:pStyle w:val="TAL"/>
              <w:rPr>
                <w:b/>
              </w:rPr>
            </w:pPr>
          </w:p>
        </w:tc>
        <w:tc>
          <w:tcPr>
            <w:tcW w:w="434"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34"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40" w:type="pct"/>
          </w:tcPr>
          <w:p w:rsidR="00515405" w:rsidRPr="003A10EF" w:rsidRDefault="00515405" w:rsidP="00DA5701">
            <w:pPr>
              <w:pStyle w:val="TAL"/>
              <w:rPr>
                <w:b/>
              </w:rPr>
            </w:pPr>
            <w:r w:rsidRPr="003A10EF">
              <w:rPr>
                <w:b/>
              </w:rPr>
              <w:t>CRs provided to RAN</w:t>
            </w:r>
          </w:p>
          <w:p w:rsidR="00515405" w:rsidRPr="003A10EF" w:rsidRDefault="00515405" w:rsidP="00DA5701">
            <w:pPr>
              <w:pStyle w:val="TAL"/>
              <w:rPr>
                <w:b/>
              </w:rPr>
            </w:pPr>
            <w:r w:rsidRPr="003A10EF">
              <w:rPr>
                <w:b/>
              </w:rPr>
              <w:t xml:space="preserve">spec: RAN4 </w:t>
            </w:r>
            <w:proofErr w:type="spellStart"/>
            <w:r w:rsidRPr="003A10EF">
              <w:rPr>
                <w:b/>
              </w:rPr>
              <w:t>Tdoc</w:t>
            </w:r>
            <w:proofErr w:type="spellEnd"/>
          </w:p>
          <w:p w:rsidR="00515405" w:rsidRPr="003A10EF" w:rsidRDefault="00515405" w:rsidP="00DA5701">
            <w:pPr>
              <w:pStyle w:val="TAL"/>
              <w:rPr>
                <w:b/>
              </w:rPr>
            </w:pPr>
            <w:r w:rsidRPr="003A10EF">
              <w:rPr>
                <w:b/>
              </w:rPr>
              <w:t>(list all specs and the TR input)</w:t>
            </w:r>
          </w:p>
        </w:tc>
        <w:tc>
          <w:tcPr>
            <w:tcW w:w="395" w:type="pct"/>
          </w:tcPr>
          <w:p w:rsidR="00515405" w:rsidRPr="003A10EF" w:rsidRDefault="00515405" w:rsidP="00DA5701">
            <w:pPr>
              <w:pStyle w:val="TAL"/>
              <w:rPr>
                <w:b/>
              </w:rPr>
            </w:pPr>
            <w:r w:rsidRPr="003A10EF">
              <w:rPr>
                <w:b/>
              </w:rPr>
              <w:t>Core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395" w:type="pct"/>
          </w:tcPr>
          <w:p w:rsidR="00515405" w:rsidRPr="003A10EF" w:rsidRDefault="00515405" w:rsidP="00DA5701">
            <w:pPr>
              <w:pStyle w:val="TAL"/>
              <w:rPr>
                <w:b/>
              </w:rPr>
            </w:pPr>
            <w:r w:rsidRPr="003A10EF">
              <w:rPr>
                <w:b/>
              </w:rPr>
              <w:t>Perf.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816" w:type="pct"/>
          </w:tcPr>
          <w:p w:rsidR="00515405" w:rsidRPr="003A10EF" w:rsidRDefault="00515405" w:rsidP="00DA5701">
            <w:pPr>
              <w:pStyle w:val="TAL"/>
              <w:rPr>
                <w:b/>
              </w:rPr>
            </w:pPr>
            <w:r w:rsidRPr="003A10EF">
              <w:rPr>
                <w:b/>
              </w:rPr>
              <w:t>open issues/comments</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DC_1A_SUL_n78A-n80A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DC_7A_SUL_n78A-n80A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DC_8A_SUL_n78A-n80A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DC_20A_SUL_n78A-n80A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Default="00515405" w:rsidP="00A43B69">
            <w:pPr>
              <w:overflowPunct/>
              <w:autoSpaceDE/>
              <w:autoSpaceDN/>
              <w:adjustRightInd/>
              <w:spacing w:after="0"/>
              <w:textAlignment w:val="auto"/>
              <w:rPr>
                <w:rFonts w:ascii="Arial" w:hAnsi="Arial" w:cs="Arial"/>
                <w:sz w:val="18"/>
                <w:szCs w:val="18"/>
                <w:lang w:val="en-US" w:eastAsia="zh-CN"/>
              </w:rPr>
            </w:pPr>
            <w:r>
              <w:rPr>
                <w:rFonts w:ascii="Arial" w:hAnsi="Arial" w:cs="Arial"/>
                <w:sz w:val="18"/>
                <w:szCs w:val="18"/>
              </w:rPr>
              <w:t>DC_1A_SUL_n77A</w:t>
            </w:r>
            <w:r w:rsidR="00A43B69">
              <w:rPr>
                <w:rFonts w:ascii="Arial" w:hAnsi="Arial" w:cs="Arial"/>
                <w:sz w:val="18"/>
                <w:szCs w:val="18"/>
              </w:rPr>
              <w:t>-</w:t>
            </w:r>
            <w:r>
              <w:rPr>
                <w:rFonts w:ascii="Arial" w:hAnsi="Arial" w:cs="Arial"/>
                <w:sz w:val="18"/>
                <w:szCs w:val="18"/>
              </w:rPr>
              <w:t>n80A</w:t>
            </w:r>
          </w:p>
        </w:tc>
        <w:tc>
          <w:tcPr>
            <w:tcW w:w="434" w:type="pct"/>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3161</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A43B69">
            <w:pPr>
              <w:rPr>
                <w:rFonts w:ascii="Arial" w:hAnsi="Arial" w:cs="Arial"/>
                <w:sz w:val="18"/>
                <w:szCs w:val="18"/>
              </w:rPr>
            </w:pPr>
            <w:r>
              <w:rPr>
                <w:rFonts w:ascii="Arial" w:hAnsi="Arial" w:cs="Arial"/>
                <w:sz w:val="18"/>
                <w:szCs w:val="18"/>
              </w:rPr>
              <w:t>DC_3A_SUL_n77A</w:t>
            </w:r>
            <w:r w:rsidR="00A43B69">
              <w:rPr>
                <w:rFonts w:ascii="Arial" w:hAnsi="Arial" w:cs="Arial"/>
                <w:sz w:val="18"/>
                <w:szCs w:val="18"/>
              </w:rPr>
              <w:t>-</w:t>
            </w:r>
            <w:r>
              <w:rPr>
                <w:rFonts w:ascii="Arial" w:hAnsi="Arial" w:cs="Arial"/>
                <w:sz w:val="18"/>
                <w:szCs w:val="18"/>
              </w:rPr>
              <w:t>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A43B69">
            <w:pPr>
              <w:rPr>
                <w:rFonts w:ascii="Arial" w:hAnsi="Arial" w:cs="Arial"/>
                <w:sz w:val="18"/>
                <w:szCs w:val="18"/>
              </w:rPr>
            </w:pPr>
            <w:r>
              <w:rPr>
                <w:rFonts w:ascii="Arial" w:hAnsi="Arial" w:cs="Arial"/>
                <w:sz w:val="18"/>
                <w:szCs w:val="18"/>
              </w:rPr>
              <w:t>DC_3A_SUL_n78A</w:t>
            </w:r>
            <w:r w:rsidR="00A43B69">
              <w:rPr>
                <w:rFonts w:ascii="Arial" w:hAnsi="Arial" w:cs="Arial"/>
                <w:sz w:val="18"/>
                <w:szCs w:val="18"/>
              </w:rPr>
              <w:t>-</w:t>
            </w:r>
            <w:r>
              <w:rPr>
                <w:rFonts w:ascii="Arial" w:hAnsi="Arial" w:cs="Arial"/>
                <w:sz w:val="18"/>
                <w:szCs w:val="18"/>
              </w:rPr>
              <w:t>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3163</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bl>
    <w:p w:rsidR="00515405" w:rsidRDefault="00515405" w:rsidP="00515405"/>
    <w:p w:rsidR="00515405" w:rsidRDefault="00515405" w:rsidP="00515405">
      <w:pPr>
        <w:pStyle w:val="af3"/>
        <w:keepNext/>
      </w:pPr>
      <w:r>
        <w:t>Table 2.4.1-3: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DA5701">
        <w:trPr>
          <w:cantSplit/>
        </w:trPr>
        <w:tc>
          <w:tcPr>
            <w:tcW w:w="886" w:type="pct"/>
          </w:tcPr>
          <w:p w:rsidR="00515405" w:rsidRPr="00E17D0D" w:rsidRDefault="00515405" w:rsidP="00DA5701">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427"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08" w:type="pct"/>
          </w:tcPr>
          <w:p w:rsidR="00515405" w:rsidRPr="009868E2" w:rsidRDefault="00515405" w:rsidP="00DA5701">
            <w:pPr>
              <w:pStyle w:val="TAL"/>
              <w:rPr>
                <w:b/>
              </w:rPr>
            </w:pPr>
            <w:r w:rsidRPr="009868E2">
              <w:rPr>
                <w:b/>
              </w:rPr>
              <w:t>CRs provided to RAN</w:t>
            </w:r>
          </w:p>
          <w:p w:rsidR="00515405" w:rsidRPr="009868E2" w:rsidRDefault="00515405" w:rsidP="00DA5701">
            <w:pPr>
              <w:pStyle w:val="TAL"/>
              <w:rPr>
                <w:b/>
              </w:rPr>
            </w:pPr>
            <w:r w:rsidRPr="009868E2">
              <w:rPr>
                <w:b/>
              </w:rPr>
              <w:t xml:space="preserve">spec: RAN4 </w:t>
            </w:r>
            <w:proofErr w:type="spellStart"/>
            <w:r w:rsidRPr="009868E2">
              <w:rPr>
                <w:b/>
              </w:rPr>
              <w:t>Tdoc</w:t>
            </w:r>
            <w:proofErr w:type="spellEnd"/>
          </w:p>
          <w:p w:rsidR="00515405" w:rsidRPr="009868E2" w:rsidRDefault="00515405" w:rsidP="00DA5701">
            <w:pPr>
              <w:pStyle w:val="TAL"/>
              <w:rPr>
                <w:b/>
              </w:rPr>
            </w:pPr>
            <w:r w:rsidRPr="009868E2">
              <w:rPr>
                <w:b/>
              </w:rPr>
              <w:t>(list all specs and the TR input)</w:t>
            </w:r>
          </w:p>
        </w:tc>
        <w:tc>
          <w:tcPr>
            <w:tcW w:w="534" w:type="pct"/>
          </w:tcPr>
          <w:p w:rsidR="00515405" w:rsidRPr="009868E2" w:rsidRDefault="00515405" w:rsidP="00DA5701">
            <w:pPr>
              <w:pStyle w:val="TAL"/>
              <w:rPr>
                <w:b/>
              </w:rPr>
            </w:pPr>
            <w:r w:rsidRPr="009868E2">
              <w:rPr>
                <w:b/>
              </w:rPr>
              <w:t>Core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534" w:type="pct"/>
          </w:tcPr>
          <w:p w:rsidR="00515405" w:rsidRPr="009868E2" w:rsidRDefault="00515405" w:rsidP="00DA5701">
            <w:pPr>
              <w:pStyle w:val="TAL"/>
              <w:rPr>
                <w:b/>
              </w:rPr>
            </w:pPr>
            <w:r w:rsidRPr="009868E2">
              <w:rPr>
                <w:b/>
              </w:rPr>
              <w:t>Perf.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785" w:type="pct"/>
          </w:tcPr>
          <w:p w:rsidR="00515405" w:rsidRPr="009868E2" w:rsidRDefault="00515405" w:rsidP="00DA5701">
            <w:pPr>
              <w:pStyle w:val="TAL"/>
              <w:rPr>
                <w:b/>
              </w:rPr>
            </w:pPr>
            <w:r w:rsidRPr="009868E2">
              <w:rPr>
                <w:b/>
              </w:rPr>
              <w:t>open issues/comments</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w:t>
            </w:r>
            <w:r w:rsidRPr="00BC56A7">
              <w:rPr>
                <w:rFonts w:cs="Arial" w:hint="eastAsia"/>
                <w:kern w:val="2"/>
                <w:szCs w:val="18"/>
              </w:rPr>
              <w:t>1</w:t>
            </w:r>
            <w:r>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515405" w:rsidRDefault="00515405" w:rsidP="00DA5701">
            <w:pPr>
              <w:pStyle w:val="TAL"/>
              <w:rPr>
                <w:color w:val="000000"/>
                <w:sz w:val="20"/>
                <w:lang w:eastAsia="ja-JP"/>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r>
              <w:rPr>
                <w:rFonts w:eastAsiaTheme="minorEastAsia" w:hint="eastAsia"/>
                <w:color w:val="000000"/>
                <w:lang w:eastAsia="zh-CN"/>
              </w:rPr>
              <w:t>\R4-19</w:t>
            </w:r>
            <w:r>
              <w:rPr>
                <w:rFonts w:eastAsiaTheme="minorEastAsia"/>
                <w:color w:val="000000"/>
                <w:lang w:eastAsia="zh-CN"/>
              </w:rPr>
              <w:t>10302</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DC_1A-3A_SUL_n78A-n80A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DC_3A-8A_SUL_n78A-n80A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DC_1A_SUL_n77A_n84A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3160</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DC_3A_SUL_n77A_n80A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3159</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8A537A" w:rsidTr="00DA5701">
        <w:trPr>
          <w:cantSplit/>
          <w:trHeight w:val="281"/>
        </w:trPr>
        <w:tc>
          <w:tcPr>
            <w:tcW w:w="886" w:type="pct"/>
          </w:tcPr>
          <w:p w:rsidR="00DA5701" w:rsidRPr="00DA5701" w:rsidRDefault="00DA5701" w:rsidP="00DA5701">
            <w:pPr>
              <w:rPr>
                <w:rFonts w:ascii="Arial" w:hAnsi="Arial" w:cs="Arial"/>
                <w:sz w:val="18"/>
                <w:szCs w:val="18"/>
              </w:rPr>
            </w:pPr>
            <w:r w:rsidRPr="00DA5701">
              <w:rPr>
                <w:rFonts w:ascii="Arial" w:hAnsi="Arial" w:cs="Arial"/>
                <w:sz w:val="18"/>
                <w:szCs w:val="18"/>
              </w:rPr>
              <w:t>DC_66A_n78(2A)_SUL_n78-n86A</w:t>
            </w:r>
          </w:p>
        </w:tc>
        <w:tc>
          <w:tcPr>
            <w:tcW w:w="426" w:type="pct"/>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427" w:type="pct"/>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408" w:type="pct"/>
          </w:tcPr>
          <w:p w:rsidR="00DA5701" w:rsidRPr="00DA5701" w:rsidRDefault="00DA5701" w:rsidP="00DA5701">
            <w:pPr>
              <w:rPr>
                <w:rFonts w:ascii="Arial" w:hAnsi="Arial" w:cs="Arial"/>
                <w:sz w:val="18"/>
                <w:szCs w:val="18"/>
              </w:rPr>
            </w:pPr>
            <w:r w:rsidRPr="00DA5701">
              <w:rPr>
                <w:rFonts w:ascii="Arial" w:hAnsi="Arial" w:cs="Arial"/>
                <w:sz w:val="18"/>
                <w:szCs w:val="18"/>
              </w:rPr>
              <w:t>38.101-3: R4-1914320</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785" w:type="pct"/>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bl>
    <w:p w:rsidR="00515405" w:rsidRPr="00B65159" w:rsidRDefault="00515405" w:rsidP="00515405"/>
    <w:p w:rsidR="00515405" w:rsidRPr="00515405" w:rsidRDefault="00515405" w:rsidP="00515405">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5405"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DA69F0" w:rsidRPr="00DA69F0">
        <w:rPr>
          <w:rFonts w:ascii="Arial" w:hAnsi="Arial" w:cs="Arial"/>
          <w:bCs/>
          <w:lang w:eastAsia="ja-JP"/>
        </w:rPr>
        <w:t>R4-</w:t>
      </w:r>
      <w:r w:rsidR="00480B49">
        <w:rPr>
          <w:rFonts w:ascii="Arial" w:hAnsi="Arial" w:cs="Arial"/>
          <w:bCs/>
          <w:lang w:eastAsia="ja-JP"/>
        </w:rPr>
        <w:t>200</w:t>
      </w:r>
      <w:r w:rsidR="00F7453A">
        <w:rPr>
          <w:rFonts w:ascii="Arial" w:hAnsi="Arial" w:cs="Arial"/>
          <w:bCs/>
          <w:lang w:eastAsia="ja-JP"/>
        </w:rPr>
        <w:t>8068</w:t>
      </w:r>
      <w:r w:rsidR="00515405" w:rsidRPr="0068406E">
        <w:rPr>
          <w:rFonts w:ascii="Arial" w:hAnsi="Arial" w:cs="Arial"/>
          <w:bCs/>
          <w:lang w:eastAsia="ja-JP"/>
        </w:rPr>
        <w:t xml:space="preserve"> </w:t>
      </w:r>
      <w:r w:rsidR="00F7453A" w:rsidRPr="00F7453A">
        <w:rPr>
          <w:rFonts w:ascii="Arial" w:hAnsi="Arial" w:cs="Arial"/>
          <w:bCs/>
          <w:lang w:eastAsia="ja-JP"/>
        </w:rPr>
        <w:t>CR on Introduction of completed SUL band combinations into TS 38.101-1</w:t>
      </w:r>
      <w:r w:rsidR="00515405" w:rsidRPr="0068406E">
        <w:rPr>
          <w:rFonts w:ascii="Arial" w:hAnsi="Arial" w:cs="Arial"/>
          <w:bCs/>
          <w:lang w:eastAsia="ja-JP"/>
        </w:rPr>
        <w:t xml:space="preserve">, </w:t>
      </w:r>
      <w:r w:rsidR="00F7453A" w:rsidRPr="00F7453A">
        <w:rPr>
          <w:rFonts w:ascii="Arial" w:hAnsi="Arial" w:cs="Arial"/>
          <w:bCs/>
          <w:lang w:eastAsia="ja-JP"/>
        </w:rPr>
        <w:t xml:space="preserve">Huawei, </w:t>
      </w:r>
      <w:proofErr w:type="spellStart"/>
      <w:r w:rsidR="00F7453A" w:rsidRPr="00F7453A">
        <w:rPr>
          <w:rFonts w:ascii="Arial" w:hAnsi="Arial" w:cs="Arial"/>
          <w:bCs/>
          <w:lang w:eastAsia="ja-JP"/>
        </w:rPr>
        <w:t>HiSilicon</w:t>
      </w:r>
      <w:proofErr w:type="spellEnd"/>
      <w:r w:rsidR="00480B49" w:rsidRPr="00480B49">
        <w:rPr>
          <w:rFonts w:ascii="Arial" w:hAnsi="Arial" w:cs="Arial"/>
          <w:bCs/>
          <w:lang w:eastAsia="ja-JP"/>
        </w:rPr>
        <w:t>.</w:t>
      </w:r>
    </w:p>
    <w:p w:rsidR="00F7453A" w:rsidRPr="0068406E" w:rsidRDefault="00F7453A"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[2] </w:t>
      </w:r>
      <w:r w:rsidRPr="00DA69F0">
        <w:rPr>
          <w:rFonts w:ascii="Arial" w:hAnsi="Arial" w:cs="Arial"/>
          <w:bCs/>
          <w:lang w:eastAsia="ja-JP"/>
        </w:rPr>
        <w:t>R4-</w:t>
      </w:r>
      <w:r>
        <w:rPr>
          <w:rFonts w:ascii="Arial" w:hAnsi="Arial" w:cs="Arial"/>
          <w:bCs/>
          <w:lang w:eastAsia="ja-JP"/>
        </w:rPr>
        <w:t xml:space="preserve">2008070 </w:t>
      </w:r>
      <w:r w:rsidRPr="00F7453A">
        <w:rPr>
          <w:rFonts w:ascii="Arial" w:hAnsi="Arial" w:cs="Arial"/>
          <w:bCs/>
          <w:lang w:eastAsia="ja-JP"/>
        </w:rPr>
        <w:t>CR for 38.101-3: to clean up for SUL band combinations</w:t>
      </w:r>
      <w:bookmarkStart w:id="2" w:name="OLE_LINK65"/>
      <w:bookmarkStart w:id="3" w:name="OLE_LINK66"/>
      <w:r>
        <w:rPr>
          <w:rFonts w:ascii="Arial" w:hAnsi="Arial" w:cs="Arial"/>
          <w:bCs/>
          <w:lang w:eastAsia="ja-JP"/>
        </w:rPr>
        <w:t xml:space="preserve">, </w:t>
      </w:r>
      <w:r w:rsidRPr="00F7453A">
        <w:rPr>
          <w:rFonts w:ascii="Arial" w:hAnsi="Arial" w:cs="Arial"/>
          <w:bCs/>
          <w:lang w:eastAsia="ja-JP"/>
        </w:rPr>
        <w:t xml:space="preserve">Huawei, </w:t>
      </w:r>
      <w:proofErr w:type="spellStart"/>
      <w:r w:rsidRPr="00F7453A">
        <w:rPr>
          <w:rFonts w:ascii="Arial" w:hAnsi="Arial" w:cs="Arial"/>
          <w:bCs/>
          <w:lang w:eastAsia="ja-JP"/>
        </w:rPr>
        <w:t>HiSilicon</w:t>
      </w:r>
      <w:bookmarkEnd w:id="2"/>
      <w:bookmarkEnd w:id="3"/>
      <w:proofErr w:type="spellEnd"/>
    </w:p>
    <w:p w:rsidR="00701410" w:rsidRPr="003E3A1A" w:rsidRDefault="00F7453A" w:rsidP="003E3A1A">
      <w:pPr>
        <w:overflowPunct/>
        <w:autoSpaceDE/>
        <w:autoSpaceDN/>
        <w:snapToGrid w:val="0"/>
        <w:spacing w:after="0"/>
        <w:textAlignment w:val="auto"/>
        <w:rPr>
          <w:rFonts w:ascii="Arial" w:hAnsi="Arial" w:cs="Arial"/>
          <w:lang w:eastAsia="ja-JP"/>
        </w:rPr>
      </w:pPr>
      <w:r>
        <w:rPr>
          <w:rFonts w:ascii="Arial" w:hAnsi="Arial" w:cs="Arial"/>
          <w:bCs/>
          <w:lang w:eastAsia="ja-JP"/>
        </w:rPr>
        <w:t xml:space="preserve">[3] </w:t>
      </w:r>
      <w:r w:rsidRPr="00DA69F0">
        <w:rPr>
          <w:rFonts w:ascii="Arial" w:hAnsi="Arial" w:cs="Arial"/>
          <w:bCs/>
          <w:lang w:eastAsia="ja-JP"/>
        </w:rPr>
        <w:t>R4-</w:t>
      </w:r>
      <w:r>
        <w:rPr>
          <w:rFonts w:ascii="Arial" w:hAnsi="Arial" w:cs="Arial"/>
          <w:bCs/>
          <w:lang w:eastAsia="ja-JP"/>
        </w:rPr>
        <w:t xml:space="preserve">2006948 </w:t>
      </w:r>
      <w:r w:rsidRPr="00F7453A">
        <w:rPr>
          <w:rFonts w:ascii="Arial" w:hAnsi="Arial" w:cs="Arial"/>
          <w:bCs/>
          <w:lang w:eastAsia="ja-JP"/>
        </w:rPr>
        <w:t>Endorsed CR to 38307 on applicable SUL requirements</w:t>
      </w:r>
      <w:r>
        <w:rPr>
          <w:rFonts w:ascii="Arial" w:hAnsi="Arial" w:cs="Arial"/>
          <w:bCs/>
          <w:lang w:eastAsia="ja-JP"/>
        </w:rPr>
        <w:t xml:space="preserve">, </w:t>
      </w:r>
      <w:r w:rsidRPr="00F7453A">
        <w:rPr>
          <w:rFonts w:ascii="Arial" w:hAnsi="Arial" w:cs="Arial"/>
          <w:bCs/>
          <w:lang w:eastAsia="ja-JP"/>
        </w:rPr>
        <w:t xml:space="preserve">Huawei, </w:t>
      </w:r>
      <w:proofErr w:type="spellStart"/>
      <w:r w:rsidRPr="00F7453A">
        <w:rPr>
          <w:rFonts w:ascii="Arial" w:hAnsi="Arial" w:cs="Arial"/>
          <w:bCs/>
          <w:lang w:eastAsia="ja-JP"/>
        </w:rPr>
        <w:t>HiSilicon</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D47ECD" w:rsidRDefault="00D47ECD" w:rsidP="004F218A">
      <w:pPr>
        <w:tabs>
          <w:tab w:val="left" w:pos="567"/>
        </w:tabs>
        <w:overflowPunct/>
        <w:autoSpaceDE/>
        <w:autoSpaceDN/>
        <w:snapToGrid w:val="0"/>
        <w:spacing w:after="0"/>
        <w:textAlignment w:val="auto"/>
        <w:rPr>
          <w:rFonts w:ascii="Arial" w:hAnsi="Arial" w:cs="Arial"/>
          <w:bCs/>
        </w:rPr>
      </w:pPr>
      <w:r>
        <w:rPr>
          <w:sz w:val="12"/>
          <w:szCs w:val="12"/>
        </w:rPr>
        <w:tab/>
        <w:t>20.04.2020</w:t>
      </w:r>
      <w:r>
        <w:rPr>
          <w:sz w:val="12"/>
          <w:szCs w:val="12"/>
        </w:rPr>
        <w:tab/>
      </w:r>
      <w:r>
        <w:rPr>
          <w:sz w:val="12"/>
          <w:szCs w:val="12"/>
        </w:rPr>
        <w:tab/>
        <w:t>minor adaptations for RAN #88e</w:t>
      </w:r>
    </w:p>
    <w:p w:rsidR="00480B49" w:rsidRDefault="008435CB" w:rsidP="004F218A">
      <w:pPr>
        <w:tabs>
          <w:tab w:val="left" w:pos="567"/>
        </w:tabs>
        <w:overflowPunct/>
        <w:autoSpaceDE/>
        <w:autoSpaceDN/>
        <w:snapToGrid w:val="0"/>
        <w:spacing w:after="0"/>
        <w:textAlignment w:val="auto"/>
        <w:rPr>
          <w:sz w:val="12"/>
          <w:szCs w:val="12"/>
        </w:rPr>
      </w:pPr>
      <w:r>
        <w:rPr>
          <w:sz w:val="12"/>
          <w:szCs w:val="12"/>
        </w:rPr>
        <w:tab/>
      </w:r>
      <w:r w:rsidR="00480B49">
        <w:rPr>
          <w:sz w:val="12"/>
          <w:szCs w:val="12"/>
        </w:rPr>
        <w:t>18.02.2020</w:t>
      </w:r>
      <w:r w:rsidR="00480B49">
        <w:rPr>
          <w:sz w:val="12"/>
          <w:szCs w:val="12"/>
        </w:rPr>
        <w:tab/>
      </w:r>
      <w:r w:rsidR="00480B49">
        <w:rPr>
          <w:sz w:val="12"/>
          <w:szCs w:val="12"/>
        </w:rPr>
        <w:tab/>
        <w:t>minor adaptations for RAN #87e</w:t>
      </w:r>
    </w:p>
    <w:p w:rsidR="008435CB" w:rsidRDefault="00480B49" w:rsidP="004F218A">
      <w:pPr>
        <w:tabs>
          <w:tab w:val="left" w:pos="567"/>
        </w:tabs>
        <w:overflowPunct/>
        <w:autoSpaceDE/>
        <w:autoSpaceDN/>
        <w:snapToGrid w:val="0"/>
        <w:spacing w:after="0"/>
        <w:textAlignment w:val="auto"/>
        <w:rPr>
          <w:rFonts w:ascii="Arial" w:hAnsi="Arial" w:cs="Arial"/>
          <w:bCs/>
        </w:rPr>
      </w:pPr>
      <w:r>
        <w:rPr>
          <w:sz w:val="12"/>
          <w:szCs w:val="12"/>
        </w:rPr>
        <w:tab/>
      </w:r>
      <w:r w:rsidR="008435CB">
        <w:rPr>
          <w:sz w:val="12"/>
          <w:szCs w:val="12"/>
        </w:rPr>
        <w:t>14.11.2019</w:t>
      </w:r>
      <w:r w:rsidR="008435CB">
        <w:rPr>
          <w:sz w:val="12"/>
          <w:szCs w:val="12"/>
        </w:rPr>
        <w:tab/>
      </w:r>
      <w:r w:rsidR="008435CB">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F63" w:rsidRDefault="00D36F63">
      <w:r>
        <w:separator/>
      </w:r>
    </w:p>
  </w:endnote>
  <w:endnote w:type="continuationSeparator" w:id="0">
    <w:p w:rsidR="00D36F63" w:rsidRDefault="00D3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0538" w:rsidRDefault="008A0538">
    <w:pPr>
      <w:pStyle w:val="ab"/>
    </w:pPr>
    <w:r>
      <w:rPr>
        <w:rStyle w:val="ac"/>
      </w:rPr>
      <w:fldChar w:fldCharType="begin"/>
    </w:r>
    <w:r>
      <w:rPr>
        <w:rStyle w:val="ac"/>
      </w:rPr>
      <w:instrText xml:space="preserve"> PAGE </w:instrText>
    </w:r>
    <w:r>
      <w:rPr>
        <w:rStyle w:val="ac"/>
      </w:rPr>
      <w:fldChar w:fldCharType="separate"/>
    </w:r>
    <w:r w:rsidR="006A0FFD">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A0FFD">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F63" w:rsidRDefault="00D36F63">
      <w:r>
        <w:separator/>
      </w:r>
    </w:p>
  </w:footnote>
  <w:footnote w:type="continuationSeparator" w:id="0">
    <w:p w:rsidR="00D36F63" w:rsidRDefault="00D36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A67"/>
    <w:rsid w:val="001B51AB"/>
    <w:rsid w:val="001B5CA8"/>
    <w:rsid w:val="001C4490"/>
    <w:rsid w:val="001D2C1A"/>
    <w:rsid w:val="001D3BA2"/>
    <w:rsid w:val="001D44B7"/>
    <w:rsid w:val="001E0075"/>
    <w:rsid w:val="001F1B1F"/>
    <w:rsid w:val="001F2A20"/>
    <w:rsid w:val="001F486F"/>
    <w:rsid w:val="00207DC4"/>
    <w:rsid w:val="0022485E"/>
    <w:rsid w:val="002426C6"/>
    <w:rsid w:val="00243A99"/>
    <w:rsid w:val="00245C5F"/>
    <w:rsid w:val="0029567C"/>
    <w:rsid w:val="002E63D2"/>
    <w:rsid w:val="002F33A8"/>
    <w:rsid w:val="00301B7A"/>
    <w:rsid w:val="00306D59"/>
    <w:rsid w:val="0032503A"/>
    <w:rsid w:val="00325EE1"/>
    <w:rsid w:val="003357C0"/>
    <w:rsid w:val="00344D60"/>
    <w:rsid w:val="00346477"/>
    <w:rsid w:val="00347CB0"/>
    <w:rsid w:val="0036248C"/>
    <w:rsid w:val="003666A8"/>
    <w:rsid w:val="00367401"/>
    <w:rsid w:val="00375678"/>
    <w:rsid w:val="00376317"/>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0B49"/>
    <w:rsid w:val="004873E6"/>
    <w:rsid w:val="004B15B8"/>
    <w:rsid w:val="004B566C"/>
    <w:rsid w:val="004B7B48"/>
    <w:rsid w:val="004D4AB1"/>
    <w:rsid w:val="004F218A"/>
    <w:rsid w:val="0050334E"/>
    <w:rsid w:val="00505387"/>
    <w:rsid w:val="00512DF7"/>
    <w:rsid w:val="005141E7"/>
    <w:rsid w:val="00515405"/>
    <w:rsid w:val="00517E63"/>
    <w:rsid w:val="00526B0D"/>
    <w:rsid w:val="0055346F"/>
    <w:rsid w:val="005579FF"/>
    <w:rsid w:val="005776DD"/>
    <w:rsid w:val="00582117"/>
    <w:rsid w:val="0058478F"/>
    <w:rsid w:val="00593315"/>
    <w:rsid w:val="005A170D"/>
    <w:rsid w:val="005A6C96"/>
    <w:rsid w:val="005D0418"/>
    <w:rsid w:val="005E16D0"/>
    <w:rsid w:val="005E1D58"/>
    <w:rsid w:val="00610E37"/>
    <w:rsid w:val="006207ED"/>
    <w:rsid w:val="00626BC9"/>
    <w:rsid w:val="006458DF"/>
    <w:rsid w:val="00650D52"/>
    <w:rsid w:val="006615B2"/>
    <w:rsid w:val="00662313"/>
    <w:rsid w:val="00673911"/>
    <w:rsid w:val="0068406E"/>
    <w:rsid w:val="006870C9"/>
    <w:rsid w:val="006A0FFD"/>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955"/>
    <w:rsid w:val="007E1D15"/>
    <w:rsid w:val="007E1DEA"/>
    <w:rsid w:val="007E2202"/>
    <w:rsid w:val="008145EA"/>
    <w:rsid w:val="00815869"/>
    <w:rsid w:val="00816B81"/>
    <w:rsid w:val="00823B90"/>
    <w:rsid w:val="0083266E"/>
    <w:rsid w:val="008435CB"/>
    <w:rsid w:val="008546E5"/>
    <w:rsid w:val="00865EA8"/>
    <w:rsid w:val="00871653"/>
    <w:rsid w:val="00881D74"/>
    <w:rsid w:val="00881E7B"/>
    <w:rsid w:val="008836AC"/>
    <w:rsid w:val="00887422"/>
    <w:rsid w:val="0089166C"/>
    <w:rsid w:val="00893204"/>
    <w:rsid w:val="008960DE"/>
    <w:rsid w:val="008A0538"/>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24ED"/>
    <w:rsid w:val="00A17079"/>
    <w:rsid w:val="00A43B69"/>
    <w:rsid w:val="00A448C3"/>
    <w:rsid w:val="00A458D4"/>
    <w:rsid w:val="00A46FB7"/>
    <w:rsid w:val="00A53118"/>
    <w:rsid w:val="00A534C2"/>
    <w:rsid w:val="00A86AB5"/>
    <w:rsid w:val="00A942FD"/>
    <w:rsid w:val="00A97226"/>
    <w:rsid w:val="00AA0E64"/>
    <w:rsid w:val="00AA142F"/>
    <w:rsid w:val="00AA53DB"/>
    <w:rsid w:val="00AB239A"/>
    <w:rsid w:val="00AC2918"/>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87DD5"/>
    <w:rsid w:val="00CA1C0C"/>
    <w:rsid w:val="00CF5E71"/>
    <w:rsid w:val="00CF7FAC"/>
    <w:rsid w:val="00D160C1"/>
    <w:rsid w:val="00D17794"/>
    <w:rsid w:val="00D22398"/>
    <w:rsid w:val="00D35E6C"/>
    <w:rsid w:val="00D36F63"/>
    <w:rsid w:val="00D436CF"/>
    <w:rsid w:val="00D45B2F"/>
    <w:rsid w:val="00D46E88"/>
    <w:rsid w:val="00D47ECD"/>
    <w:rsid w:val="00D561CF"/>
    <w:rsid w:val="00D60BD6"/>
    <w:rsid w:val="00D613A9"/>
    <w:rsid w:val="00D70D86"/>
    <w:rsid w:val="00D76BA4"/>
    <w:rsid w:val="00D8021D"/>
    <w:rsid w:val="00D82D10"/>
    <w:rsid w:val="00D86784"/>
    <w:rsid w:val="00DA5701"/>
    <w:rsid w:val="00DA69F0"/>
    <w:rsid w:val="00DE2A08"/>
    <w:rsid w:val="00DE2B4D"/>
    <w:rsid w:val="00E00E44"/>
    <w:rsid w:val="00E049A8"/>
    <w:rsid w:val="00E12ECB"/>
    <w:rsid w:val="00E1451F"/>
    <w:rsid w:val="00E15A72"/>
    <w:rsid w:val="00E15E28"/>
    <w:rsid w:val="00E15FC3"/>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453A"/>
    <w:rsid w:val="00F77359"/>
    <w:rsid w:val="00F86A73"/>
    <w:rsid w:val="00FA58DA"/>
    <w:rsid w:val="00FA66A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TotalTime>
  <Pages>5</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Zhangpeng</cp:lastModifiedBy>
  <cp:revision>20</cp:revision>
  <dcterms:created xsi:type="dcterms:W3CDTF">2018-11-20T14:54:00Z</dcterms:created>
  <dcterms:modified xsi:type="dcterms:W3CDTF">2020-06-20T01:49:00Z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(3)lLSFPKUH0TAB51SB8EJ14BOaTTF/bLVJ4S32MxSNtvWXZGUmt33pAIecUEsNpi3gm7FCEyTX
2MD6kFdsz5iRgCgi9JlM2xe+r4iCUiYjfhfu+38h2X6rmRNETBzwNmo0njuaL/52XOmy4lBZ
0Tx8BQ78GFJWwGwirn+ACOjoHJSHwFKwNYglJ+Gf2+f5JCbQmTWT8jnxOVBGJfy01SYDs623
JvazFvBFScPoOy77ZO</vt:lpwstr>
  </property>
  <property fmtid="{D5CDD505-2E9C-101B-9397-08002B2CF9AE}" pid="11" name="_2015_ms_pID_7253431">
    <vt:lpwstr>GPs2sWAw6k4KnDqUGHSslgbIA0rfNT322HtkMzWT75/1smDuO82OG8
AzdNTCoGNAXoEwsTsnUvoS+PKHVUhdGAtn3tjdz3mhs1h1XvUKzLdnsGvLpeh31OYsc8VBkE
+u6jMCCZUYfDu+OYZZwC8V2f9wrOPBuU3/7IHrOaWb1qQM04+y+DPu5jZd/w88ZqEcZl1RMk
Mz3UH59q+Xazh+ONiGdWM/bO1uCf5q2vNrXv</vt:lpwstr>
  </property>
  <property fmtid="{D5CDD505-2E9C-101B-9397-08002B2CF9AE}" pid="12" name="_2015_ms_pID_7253432">
    <vt:lpwstr>4w==</vt:lpwstr>
  </property>
</Properties>
</file>